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49E3630" w14:textId="77777777" w:rsidR="00B93B78" w:rsidRPr="00A92580" w:rsidRDefault="00B93B78" w:rsidP="00B93B78">
      <w:pPr>
        <w:widowControl w:val="0"/>
        <w:autoSpaceDE w:val="0"/>
        <w:jc w:val="center"/>
        <w:rPr>
          <w:rFonts w:ascii="Helvetica" w:hAnsi="Helvetica" w:cs="Helvetica"/>
          <w:b/>
          <w:sz w:val="20"/>
        </w:rPr>
      </w:pPr>
      <w:r w:rsidRPr="00A92580">
        <w:rPr>
          <w:rFonts w:ascii="Helvetica" w:hAnsi="Helvetica" w:cs="Helvetica"/>
          <w:b/>
          <w:sz w:val="20"/>
        </w:rPr>
        <w:t>Milan Design Week</w:t>
      </w:r>
    </w:p>
    <w:p w14:paraId="3491AEAC" w14:textId="77777777" w:rsidR="00B93B78" w:rsidRPr="00A92580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A92580">
        <w:rPr>
          <w:rFonts w:ascii="Helvetica" w:hAnsi="Helvetica" w:cs="Helvetica"/>
          <w:sz w:val="20"/>
        </w:rPr>
        <w:t>17-22 Aprile 2018</w:t>
      </w:r>
    </w:p>
    <w:p w14:paraId="53E6D127" w14:textId="77777777" w:rsidR="00BD4AE3" w:rsidRPr="00B93B78" w:rsidRDefault="00B93B78" w:rsidP="00B93B78">
      <w:pPr>
        <w:widowControl w:val="0"/>
        <w:autoSpaceDE w:val="0"/>
        <w:jc w:val="center"/>
        <w:rPr>
          <w:rFonts w:ascii="Helvetica" w:hAnsi="Helvetica" w:cs="Helvetica"/>
          <w:sz w:val="20"/>
        </w:rPr>
      </w:pPr>
      <w:r w:rsidRPr="00B93B78">
        <w:rPr>
          <w:rFonts w:ascii="Helvetica" w:hAnsi="Helvetica" w:cs="Helvetica"/>
          <w:sz w:val="20"/>
        </w:rPr>
        <w:t>Galleria Rossana Orlandi</w:t>
      </w:r>
      <w:r w:rsidRPr="00B93B78">
        <w:rPr>
          <w:rFonts w:ascii="Helvetica" w:hAnsi="Helvetica" w:cs="Helvetica"/>
          <w:sz w:val="20"/>
        </w:rPr>
        <w:br/>
        <w:t xml:space="preserve">Via Matteo </w:t>
      </w:r>
      <w:proofErr w:type="spellStart"/>
      <w:r w:rsidRPr="00B93B78">
        <w:rPr>
          <w:rFonts w:ascii="Helvetica" w:hAnsi="Helvetica" w:cs="Helvetica"/>
          <w:sz w:val="20"/>
        </w:rPr>
        <w:t>Bandello</w:t>
      </w:r>
      <w:proofErr w:type="spellEnd"/>
      <w:r w:rsidRPr="00B93B78">
        <w:rPr>
          <w:rFonts w:ascii="Helvetica" w:hAnsi="Helvetica" w:cs="Helvetica"/>
          <w:sz w:val="20"/>
        </w:rPr>
        <w:t xml:space="preserve"> 14</w:t>
      </w:r>
      <w:r w:rsidRPr="00B93B78">
        <w:rPr>
          <w:rFonts w:ascii="Helvetica" w:hAnsi="Helvetica" w:cs="Helvetica"/>
          <w:sz w:val="20"/>
        </w:rPr>
        <w:br/>
      </w:r>
    </w:p>
    <w:p w14:paraId="58F2A8BF" w14:textId="77777777" w:rsidR="0073597F" w:rsidRPr="00165EBB" w:rsidRDefault="0073597F" w:rsidP="0073597F">
      <w:pPr>
        <w:rPr>
          <w:rFonts w:ascii="Helvetica" w:hAnsi="Helvetica" w:cs="Helvetica"/>
          <w:b/>
          <w:sz w:val="20"/>
        </w:rPr>
      </w:pPr>
      <w:r>
        <w:rPr>
          <w:rFonts w:ascii="Helvetica" w:hAnsi="Helvetica" w:cs="Helvetica"/>
          <w:b/>
          <w:sz w:val="20"/>
        </w:rPr>
        <w:t xml:space="preserve">Culla SLOOP: l’anima soft del </w:t>
      </w:r>
      <w:proofErr w:type="spellStart"/>
      <w:r>
        <w:rPr>
          <w:rFonts w:ascii="Helvetica" w:hAnsi="Helvetica" w:cs="Helvetica"/>
          <w:b/>
          <w:sz w:val="20"/>
        </w:rPr>
        <w:t>rattan</w:t>
      </w:r>
      <w:proofErr w:type="spellEnd"/>
      <w:proofErr w:type="gramStart"/>
      <w:r>
        <w:rPr>
          <w:rFonts w:ascii="Helvetica" w:hAnsi="Helvetica" w:cs="Helvetica"/>
          <w:b/>
          <w:sz w:val="20"/>
        </w:rPr>
        <w:t xml:space="preserve">  </w:t>
      </w:r>
      <w:proofErr w:type="gramEnd"/>
    </w:p>
    <w:p w14:paraId="70409095" w14:textId="77777777" w:rsidR="0073597F" w:rsidRPr="00165EBB" w:rsidRDefault="0073597F" w:rsidP="0073597F">
      <w:pPr>
        <w:rPr>
          <w:rFonts w:ascii="Helvetica" w:hAnsi="Helvetica" w:cs="Helvetica"/>
          <w:b/>
          <w:sz w:val="20"/>
        </w:rPr>
      </w:pPr>
      <w:r w:rsidRPr="00165EBB">
        <w:rPr>
          <w:rFonts w:ascii="Helvetica" w:hAnsi="Helvetica" w:cs="Helvetica"/>
          <w:b/>
          <w:sz w:val="20"/>
        </w:rPr>
        <w:t xml:space="preserve">2018 </w:t>
      </w:r>
    </w:p>
    <w:p w14:paraId="77F7A53A" w14:textId="77777777" w:rsidR="0073597F" w:rsidRPr="005A1162" w:rsidRDefault="0073597F" w:rsidP="0073597F">
      <w:pPr>
        <w:rPr>
          <w:rFonts w:ascii="Helvetica" w:hAnsi="Helvetica" w:cs="Helvetica"/>
          <w:b/>
          <w:sz w:val="20"/>
        </w:rPr>
      </w:pPr>
      <w:r w:rsidRPr="00165EBB">
        <w:rPr>
          <w:rFonts w:ascii="Helvetica" w:hAnsi="Helvetica" w:cs="Helvetica"/>
          <w:b/>
          <w:sz w:val="20"/>
        </w:rPr>
        <w:t>Design by Studio Irvine</w:t>
      </w:r>
    </w:p>
    <w:p w14:paraId="728AA112" w14:textId="77777777" w:rsidR="00A57663" w:rsidRDefault="00A57663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</w:p>
    <w:p w14:paraId="4B522B3F" w14:textId="77777777" w:rsidR="00A57663" w:rsidRDefault="00A57663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Per molte culture e paesi ancora oggi la prima dimora del neonato è una cesta di </w:t>
      </w:r>
      <w:proofErr w:type="spellStart"/>
      <w:r>
        <w:rPr>
          <w:rFonts w:ascii="Helvetica" w:hAnsi="Helvetica" w:cs="Helvetica"/>
          <w:sz w:val="20"/>
        </w:rPr>
        <w:t>rattan</w:t>
      </w:r>
      <w:proofErr w:type="spellEnd"/>
      <w:r>
        <w:rPr>
          <w:rFonts w:ascii="Helvetica" w:hAnsi="Helvetica" w:cs="Helvetica"/>
          <w:sz w:val="20"/>
        </w:rPr>
        <w:t>.</w:t>
      </w:r>
    </w:p>
    <w:p w14:paraId="2A51E588" w14:textId="77777777" w:rsidR="0073597F" w:rsidRDefault="00A57663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La culla SLOOP disegnata da Studio Irvine per Yamakawa è un'evoluzione di </w:t>
      </w:r>
      <w:proofErr w:type="gramStart"/>
      <w:r>
        <w:rPr>
          <w:rFonts w:ascii="Helvetica" w:hAnsi="Helvetica" w:cs="Helvetica"/>
          <w:sz w:val="20"/>
        </w:rPr>
        <w:t>questo</w:t>
      </w:r>
      <w:proofErr w:type="gramEnd"/>
      <w:r>
        <w:rPr>
          <w:rFonts w:ascii="Helvetica" w:hAnsi="Helvetica" w:cs="Helvetica"/>
          <w:sz w:val="20"/>
        </w:rPr>
        <w:t xml:space="preserve"> archetipo, è u</w:t>
      </w:r>
      <w:r w:rsidR="0073597F">
        <w:rPr>
          <w:rFonts w:ascii="Helvetica" w:hAnsi="Helvetica" w:cs="Helvetica"/>
          <w:sz w:val="20"/>
        </w:rPr>
        <w:t xml:space="preserve">na culla avvolgente, realizzata totalmente in </w:t>
      </w:r>
      <w:proofErr w:type="spellStart"/>
      <w:r w:rsidR="0073597F">
        <w:rPr>
          <w:rFonts w:ascii="Helvetica" w:hAnsi="Helvetica" w:cs="Helvetica"/>
          <w:sz w:val="20"/>
        </w:rPr>
        <w:t>rattan</w:t>
      </w:r>
      <w:proofErr w:type="spellEnd"/>
      <w:r w:rsidR="0073597F">
        <w:rPr>
          <w:rFonts w:ascii="Helvetica" w:hAnsi="Helvetica" w:cs="Helvetica"/>
          <w:sz w:val="20"/>
        </w:rPr>
        <w:t>, che muta nel tempo adattandosi al ciclo di crescita del bambino.</w:t>
      </w:r>
      <w:r>
        <w:rPr>
          <w:rFonts w:ascii="Helvetica" w:hAnsi="Helvetica" w:cs="Helvetica"/>
          <w:sz w:val="20"/>
        </w:rPr>
        <w:t xml:space="preserve"> </w:t>
      </w:r>
    </w:p>
    <w:p w14:paraId="22DF5D7D" w14:textId="77777777" w:rsidR="0073597F" w:rsidRDefault="0073597F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SLOOP è composta </w:t>
      </w:r>
      <w:proofErr w:type="gramStart"/>
      <w:r>
        <w:rPr>
          <w:rFonts w:ascii="Helvetica" w:hAnsi="Helvetica" w:cs="Helvetica"/>
          <w:sz w:val="20"/>
        </w:rPr>
        <w:t>da</w:t>
      </w:r>
      <w:proofErr w:type="gramEnd"/>
      <w:r>
        <w:rPr>
          <w:rFonts w:ascii="Helvetica" w:hAnsi="Helvetica" w:cs="Helvetica"/>
          <w:sz w:val="20"/>
        </w:rPr>
        <w:t xml:space="preserve"> due elementi: una cesta ovale dall’alta sponda arrotondata che protegge il neonato e una base a dondolo che lo culla, fissati insieme da un’esile </w:t>
      </w:r>
      <w:r w:rsidR="00167519">
        <w:rPr>
          <w:rFonts w:ascii="Helvetica" w:hAnsi="Helvetica" w:cs="Helvetica"/>
          <w:sz w:val="20"/>
        </w:rPr>
        <w:t>struttura</w:t>
      </w:r>
      <w:r>
        <w:rPr>
          <w:rFonts w:ascii="Helvetica" w:hAnsi="Helvetica" w:cs="Helvetica"/>
          <w:sz w:val="20"/>
        </w:rPr>
        <w:t xml:space="preserve"> metallica rivestita di midollino che </w:t>
      </w:r>
      <w:r w:rsidR="00167519">
        <w:rPr>
          <w:rFonts w:ascii="Helvetica" w:hAnsi="Helvetica" w:cs="Helvetica"/>
          <w:sz w:val="20"/>
        </w:rPr>
        <w:t>diventa</w:t>
      </w:r>
      <w:r>
        <w:rPr>
          <w:rFonts w:ascii="Helvetica" w:hAnsi="Helvetica" w:cs="Helvetica"/>
          <w:sz w:val="20"/>
        </w:rPr>
        <w:t xml:space="preserve"> un’asta </w:t>
      </w:r>
      <w:r w:rsidR="00167519">
        <w:rPr>
          <w:rFonts w:ascii="Helvetica" w:hAnsi="Helvetica" w:cs="Helvetica"/>
          <w:sz w:val="20"/>
        </w:rPr>
        <w:t xml:space="preserve">a </w:t>
      </w:r>
      <w:r>
        <w:rPr>
          <w:rFonts w:ascii="Helvetica" w:hAnsi="Helvetica" w:cs="Helvetica"/>
          <w:sz w:val="20"/>
        </w:rPr>
        <w:t>cui fissare pendenti che dondolano per divertirlo o una zanzariera.</w:t>
      </w:r>
    </w:p>
    <w:p w14:paraId="6E123809" w14:textId="77777777" w:rsidR="0073597F" w:rsidRPr="00327CE5" w:rsidRDefault="0073597F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La base basculante della culla, che in alternativa può essere dotata di ruote, è un pratico contenitore di giochi, pupazzi e copertine, mentre la cesta superiore è ampia e pratica per la presa del bambino piccolo.</w:t>
      </w:r>
    </w:p>
    <w:p w14:paraId="4BFC90E1" w14:textId="77777777" w:rsidR="0073597F" w:rsidRDefault="0073597F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Dopo aver funzionato come culla per i primi otto mesi, SLOOP si evolve insieme al bambino: base e cesta si scompongono facilmente </w:t>
      </w:r>
      <w:r w:rsidR="00A57663">
        <w:rPr>
          <w:rFonts w:ascii="Helvetica" w:hAnsi="Helvetica" w:cs="Helvetica"/>
          <w:sz w:val="20"/>
        </w:rPr>
        <w:t>mutando di</w:t>
      </w:r>
      <w:r>
        <w:rPr>
          <w:rFonts w:ascii="Helvetica" w:hAnsi="Helvetica" w:cs="Helvetica"/>
          <w:sz w:val="20"/>
        </w:rPr>
        <w:t xml:space="preserve"> funzione.</w:t>
      </w:r>
    </w:p>
    <w:p w14:paraId="334ED8E3" w14:textId="77777777" w:rsidR="0073597F" w:rsidRDefault="0073597F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La cesta diventa una poltroncina nido, mentre la base si trasforma in </w:t>
      </w:r>
      <w:r w:rsidRPr="00327CE5">
        <w:rPr>
          <w:rFonts w:ascii="Helvetica" w:hAnsi="Helvetica" w:cs="Helvetica"/>
          <w:sz w:val="20"/>
        </w:rPr>
        <w:t>contenitore</w:t>
      </w:r>
      <w:r>
        <w:rPr>
          <w:rFonts w:ascii="Helvetica" w:hAnsi="Helvetica" w:cs="Helvetica"/>
          <w:sz w:val="20"/>
        </w:rPr>
        <w:t xml:space="preserve"> o in gioco di barca a vela</w:t>
      </w:r>
      <w:r w:rsidR="00074A41">
        <w:rPr>
          <w:rFonts w:ascii="Helvetica" w:hAnsi="Helvetica" w:cs="Helvetica"/>
          <w:sz w:val="20"/>
        </w:rPr>
        <w:t>.</w:t>
      </w:r>
      <w:r w:rsidR="00A57663">
        <w:rPr>
          <w:rFonts w:ascii="Helvetica" w:hAnsi="Helvetica" w:cs="Helvetica"/>
          <w:sz w:val="20"/>
        </w:rPr>
        <w:t xml:space="preserve"> </w:t>
      </w:r>
    </w:p>
    <w:p w14:paraId="72E34B70" w14:textId="77777777" w:rsidR="0073597F" w:rsidRDefault="0073597F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>SLOOP è un</w:t>
      </w:r>
      <w:r w:rsidRPr="007B6484">
        <w:rPr>
          <w:rFonts w:ascii="Helvetica" w:hAnsi="Helvetica" w:cs="Helvetica"/>
          <w:sz w:val="20"/>
        </w:rPr>
        <w:t xml:space="preserve"> pezzo di arredamento che </w:t>
      </w:r>
      <w:r>
        <w:rPr>
          <w:rFonts w:ascii="Helvetica" w:hAnsi="Helvetica" w:cs="Helvetica"/>
          <w:sz w:val="20"/>
        </w:rPr>
        <w:t>dura</w:t>
      </w:r>
      <w:r w:rsidRPr="007B6484">
        <w:rPr>
          <w:rFonts w:ascii="Helvetica" w:hAnsi="Helvetica" w:cs="Helvetica"/>
          <w:sz w:val="20"/>
        </w:rPr>
        <w:t xml:space="preserve"> negli anni e</w:t>
      </w:r>
      <w:r>
        <w:rPr>
          <w:rFonts w:ascii="Helvetica" w:hAnsi="Helvetica" w:cs="Helvetica"/>
          <w:sz w:val="20"/>
        </w:rPr>
        <w:t xml:space="preserve"> sa</w:t>
      </w:r>
      <w:r w:rsidRPr="007B6484">
        <w:rPr>
          <w:rFonts w:ascii="Helvetica" w:hAnsi="Helvetica" w:cs="Helvetica"/>
          <w:sz w:val="20"/>
        </w:rPr>
        <w:t xml:space="preserve"> cambiare uso </w:t>
      </w:r>
      <w:proofErr w:type="gramStart"/>
      <w:r w:rsidRPr="007B6484">
        <w:rPr>
          <w:rFonts w:ascii="Helvetica" w:hAnsi="Helvetica" w:cs="Helvetica"/>
          <w:sz w:val="20"/>
        </w:rPr>
        <w:t>a seconda delle</w:t>
      </w:r>
      <w:proofErr w:type="gramEnd"/>
      <w:r w:rsidRPr="007B6484">
        <w:rPr>
          <w:rFonts w:ascii="Helvetica" w:hAnsi="Helvetica" w:cs="Helvetica"/>
          <w:sz w:val="20"/>
        </w:rPr>
        <w:t xml:space="preserve"> esigenze della </w:t>
      </w:r>
      <w:proofErr w:type="gramStart"/>
      <w:r w:rsidRPr="007B6484">
        <w:rPr>
          <w:rFonts w:ascii="Helvetica" w:hAnsi="Helvetica" w:cs="Helvetica"/>
          <w:sz w:val="20"/>
        </w:rPr>
        <w:t>famiglia</w:t>
      </w:r>
      <w:proofErr w:type="gramEnd"/>
      <w:r w:rsidRPr="007B6484">
        <w:rPr>
          <w:rFonts w:ascii="Helvetica" w:hAnsi="Helvetica" w:cs="Helvetica"/>
          <w:sz w:val="20"/>
        </w:rPr>
        <w:t>.</w:t>
      </w:r>
    </w:p>
    <w:p w14:paraId="14D1F2C3" w14:textId="77777777" w:rsidR="00562EF7" w:rsidRDefault="00562EF7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>
        <w:rPr>
          <w:rFonts w:ascii="Helvetica" w:hAnsi="Helvetica" w:cs="Helvetica"/>
          <w:sz w:val="20"/>
        </w:rPr>
        <w:t xml:space="preserve">Prende il nome </w:t>
      </w:r>
      <w:r w:rsidRPr="00562EF7">
        <w:rPr>
          <w:rFonts w:ascii="Helvetica" w:hAnsi="Helvetica" w:cs="Helvetica"/>
          <w:sz w:val="20"/>
        </w:rPr>
        <w:t>dall’ '</w:t>
      </w:r>
      <w:hyperlink r:id="rId9" w:tooltip="Imbarcazione" w:history="1">
        <w:r w:rsidRPr="00562EF7">
          <w:rPr>
            <w:rFonts w:ascii="Helvetica" w:hAnsi="Helvetica" w:cs="Helvetica"/>
            <w:sz w:val="20"/>
          </w:rPr>
          <w:t>imbarcazione</w:t>
        </w:r>
      </w:hyperlink>
      <w:r w:rsidRPr="00562EF7">
        <w:rPr>
          <w:rFonts w:ascii="Helvetica" w:hAnsi="Helvetica" w:cs="Helvetica"/>
          <w:sz w:val="20"/>
        </w:rPr>
        <w:t> a </w:t>
      </w:r>
      <w:hyperlink r:id="rId10" w:tooltip="Vela (sport)" w:history="1">
        <w:r w:rsidRPr="00562EF7">
          <w:rPr>
            <w:rFonts w:ascii="Helvetica" w:hAnsi="Helvetica" w:cs="Helvetica"/>
            <w:sz w:val="20"/>
          </w:rPr>
          <w:t>vela</w:t>
        </w:r>
      </w:hyperlink>
      <w:r w:rsidRPr="00562EF7">
        <w:rPr>
          <w:rFonts w:ascii="Helvetica" w:hAnsi="Helvetica" w:cs="Helvetica"/>
          <w:sz w:val="20"/>
        </w:rPr>
        <w:t> con un solo </w:t>
      </w:r>
      <w:hyperlink r:id="rId11" w:history="1">
        <w:r w:rsidRPr="00562EF7">
          <w:rPr>
            <w:rFonts w:ascii="Helvetica" w:hAnsi="Helvetica" w:cs="Helvetica"/>
            <w:sz w:val="20"/>
          </w:rPr>
          <w:t>albero</w:t>
        </w:r>
      </w:hyperlink>
      <w:r>
        <w:rPr>
          <w:rFonts w:ascii="Helvetica" w:hAnsi="Helvetica" w:cs="Helvetica"/>
          <w:sz w:val="20"/>
        </w:rPr>
        <w:t>.</w:t>
      </w:r>
    </w:p>
    <w:p w14:paraId="555AEC0B" w14:textId="77777777" w:rsidR="006F22FE" w:rsidRDefault="006F22FE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 w:rsidRPr="005A1162">
        <w:rPr>
          <w:rFonts w:ascii="Helvetica" w:hAnsi="Helvetica" w:cs="Helvetica"/>
          <w:sz w:val="20"/>
        </w:rPr>
        <w:t xml:space="preserve">La culla è un progetto con il quale non tutti i </w:t>
      </w:r>
      <w:proofErr w:type="gramStart"/>
      <w:r w:rsidRPr="005A1162">
        <w:rPr>
          <w:rFonts w:ascii="Helvetica" w:hAnsi="Helvetica" w:cs="Helvetica"/>
          <w:sz w:val="20"/>
        </w:rPr>
        <w:t>designer</w:t>
      </w:r>
      <w:proofErr w:type="gramEnd"/>
      <w:r w:rsidRPr="005A1162">
        <w:rPr>
          <w:rFonts w:ascii="Helvetica" w:hAnsi="Helvetica" w:cs="Helvetica"/>
          <w:sz w:val="20"/>
        </w:rPr>
        <w:t xml:space="preserve"> amano cimentarsi, l’entusiasmo di Maria Laura Rossiello è stato dettato anche dall’esperienza personale.</w:t>
      </w:r>
    </w:p>
    <w:p w14:paraId="1C1E4D98" w14:textId="77777777" w:rsidR="0073597F" w:rsidRDefault="0073597F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</w:p>
    <w:p w14:paraId="519393C3" w14:textId="77777777" w:rsidR="0073597F" w:rsidRDefault="0073597F" w:rsidP="0073597F">
      <w:pPr>
        <w:shd w:val="clear" w:color="auto" w:fill="FFFFFF"/>
        <w:jc w:val="both"/>
        <w:rPr>
          <w:rFonts w:ascii="Helvetica" w:hAnsi="Helvetica" w:cs="Helvetica"/>
          <w:sz w:val="20"/>
        </w:rPr>
      </w:pPr>
      <w:r w:rsidRPr="00604D73">
        <w:rPr>
          <w:rFonts w:ascii="Helvetica" w:hAnsi="Helvetica" w:cs="Helvetica"/>
          <w:sz w:val="20"/>
        </w:rPr>
        <w:t xml:space="preserve">“Nello spirito di semplicità, rigore e sperimentazione proprio di Yamakawa, che ha la capacità di tradurre il </w:t>
      </w:r>
      <w:proofErr w:type="spellStart"/>
      <w:r w:rsidRPr="00604D73">
        <w:rPr>
          <w:rFonts w:ascii="Helvetica" w:hAnsi="Helvetica" w:cs="Helvetica"/>
          <w:sz w:val="20"/>
        </w:rPr>
        <w:t>rattan</w:t>
      </w:r>
      <w:proofErr w:type="spellEnd"/>
      <w:r w:rsidRPr="00604D73">
        <w:rPr>
          <w:rFonts w:ascii="Helvetica" w:hAnsi="Helvetica" w:cs="Helvetica"/>
          <w:sz w:val="20"/>
        </w:rPr>
        <w:t xml:space="preserve"> in soft design, </w:t>
      </w:r>
      <w:proofErr w:type="gramStart"/>
      <w:r w:rsidRPr="00604D73">
        <w:rPr>
          <w:rFonts w:ascii="Helvetica" w:hAnsi="Helvetica" w:cs="Helvetica"/>
          <w:sz w:val="20"/>
        </w:rPr>
        <w:t>abbiamo</w:t>
      </w:r>
      <w:proofErr w:type="gramEnd"/>
      <w:r w:rsidRPr="00604D73">
        <w:rPr>
          <w:rFonts w:ascii="Helvetica" w:hAnsi="Helvetica" w:cs="Helvetica"/>
          <w:sz w:val="20"/>
        </w:rPr>
        <w:t xml:space="preserve"> pensato all’oggetto per antono</w:t>
      </w:r>
      <w:r w:rsidR="00604D73">
        <w:rPr>
          <w:rFonts w:ascii="Helvetica" w:hAnsi="Helvetica" w:cs="Helvetica"/>
          <w:sz w:val="20"/>
        </w:rPr>
        <w:t xml:space="preserve">masia la cui principale funzione è essere </w:t>
      </w:r>
      <w:r w:rsidR="00604D73" w:rsidRPr="00604D73">
        <w:rPr>
          <w:rFonts w:ascii="Helvetica" w:hAnsi="Helvetica" w:cs="Helvetica"/>
          <w:sz w:val="20"/>
        </w:rPr>
        <w:t>morbido</w:t>
      </w:r>
      <w:r w:rsidRPr="00604D73">
        <w:rPr>
          <w:rFonts w:ascii="Helvetica" w:hAnsi="Helvetica" w:cs="Helvetica"/>
          <w:sz w:val="20"/>
        </w:rPr>
        <w:t>, la culla di un neonato.</w:t>
      </w:r>
      <w:r w:rsidR="0043523C" w:rsidRPr="00604D73">
        <w:rPr>
          <w:rFonts w:ascii="Helvetica" w:hAnsi="Helvetica" w:cs="Helvetica"/>
          <w:sz w:val="20"/>
        </w:rPr>
        <w:t xml:space="preserve"> Sloop è un veliero con un albero ed è così che </w:t>
      </w:r>
      <w:proofErr w:type="gramStart"/>
      <w:r w:rsidR="0043523C" w:rsidRPr="00604D73">
        <w:rPr>
          <w:rFonts w:ascii="Helvetica" w:hAnsi="Helvetica" w:cs="Helvetica"/>
          <w:sz w:val="20"/>
        </w:rPr>
        <w:t>ho</w:t>
      </w:r>
      <w:proofErr w:type="gramEnd"/>
      <w:r w:rsidR="0043523C" w:rsidRPr="00604D73">
        <w:rPr>
          <w:rFonts w:ascii="Helvetica" w:hAnsi="Helvetica" w:cs="Helvetica"/>
          <w:sz w:val="20"/>
        </w:rPr>
        <w:t xml:space="preserve"> immaginato il primo luogo di riposto di un neonato</w:t>
      </w:r>
      <w:r w:rsidR="00604D73" w:rsidRPr="00604D73">
        <w:rPr>
          <w:rFonts w:ascii="Helvetica" w:hAnsi="Helvetica" w:cs="Helvetica"/>
          <w:sz w:val="20"/>
        </w:rPr>
        <w:t>,</w:t>
      </w:r>
      <w:r w:rsidR="0043523C" w:rsidRPr="00604D73">
        <w:rPr>
          <w:rFonts w:ascii="Helvetica" w:hAnsi="Helvetica" w:cs="Helvetica"/>
          <w:sz w:val="20"/>
        </w:rPr>
        <w:t xml:space="preserve"> che deve </w:t>
      </w:r>
      <w:r w:rsidR="00604D73" w:rsidRPr="00604D73">
        <w:rPr>
          <w:rFonts w:ascii="Helvetica" w:hAnsi="Helvetica" w:cs="Helvetica"/>
          <w:sz w:val="20"/>
        </w:rPr>
        <w:t>essere coccolato protetto e cullato</w:t>
      </w:r>
      <w:r w:rsidR="0043523C" w:rsidRPr="00604D73">
        <w:rPr>
          <w:rFonts w:ascii="Helvetica" w:hAnsi="Helvetica" w:cs="Helvetica"/>
          <w:sz w:val="20"/>
        </w:rPr>
        <w:t>.</w:t>
      </w:r>
      <w:r w:rsidRPr="00604D73">
        <w:rPr>
          <w:rFonts w:ascii="Helvetica" w:hAnsi="Helvetica" w:cs="Helvetica"/>
          <w:sz w:val="20"/>
        </w:rPr>
        <w:t xml:space="preserve"> Inoltre, nel mio immaginario, </w:t>
      </w:r>
      <w:r w:rsidR="00604D73">
        <w:rPr>
          <w:rFonts w:ascii="Helvetica" w:hAnsi="Helvetica" w:cs="Helvetica"/>
          <w:sz w:val="20"/>
        </w:rPr>
        <w:t>è</w:t>
      </w:r>
      <w:r w:rsidRPr="00604D73">
        <w:rPr>
          <w:rFonts w:ascii="Helvetica" w:hAnsi="Helvetica" w:cs="Helvetica"/>
          <w:sz w:val="20"/>
        </w:rPr>
        <w:t xml:space="preserve"> un materiale totalmente naturale ed ecologico come il </w:t>
      </w:r>
      <w:proofErr w:type="spellStart"/>
      <w:r w:rsidRPr="00604D73">
        <w:rPr>
          <w:rFonts w:ascii="Helvetica" w:hAnsi="Helvetica" w:cs="Helvetica"/>
          <w:sz w:val="20"/>
        </w:rPr>
        <w:t>rattan</w:t>
      </w:r>
      <w:proofErr w:type="spellEnd"/>
      <w:r w:rsidRPr="00604D73">
        <w:rPr>
          <w:rFonts w:ascii="Helvetica" w:hAnsi="Helvetica" w:cs="Helvetica"/>
          <w:sz w:val="20"/>
        </w:rPr>
        <w:t xml:space="preserve"> ad accompagnare le prime fasi di vita di un bambino “ Marialaura Rossiello Irvine, Studio </w:t>
      </w:r>
      <w:proofErr w:type="gramStart"/>
      <w:r w:rsidRPr="00604D73">
        <w:rPr>
          <w:rFonts w:ascii="Helvetica" w:hAnsi="Helvetica" w:cs="Helvetica"/>
          <w:sz w:val="20"/>
        </w:rPr>
        <w:t>Irvine</w:t>
      </w:r>
      <w:proofErr w:type="gramEnd"/>
    </w:p>
    <w:p w14:paraId="25988DFD" w14:textId="77777777" w:rsidR="0073597F" w:rsidRPr="00165EBB" w:rsidRDefault="0073597F" w:rsidP="0073597F">
      <w:pPr>
        <w:rPr>
          <w:rFonts w:ascii="Helvetica" w:hAnsi="Helvetica" w:cs="Helvetica"/>
          <w:sz w:val="20"/>
        </w:rPr>
      </w:pPr>
    </w:p>
    <w:p w14:paraId="688BD6D5" w14:textId="77777777" w:rsidR="0073597F" w:rsidRPr="006F22FE" w:rsidRDefault="0073597F" w:rsidP="0073597F">
      <w:pPr>
        <w:autoSpaceDE w:val="0"/>
        <w:rPr>
          <w:rFonts w:ascii="Helvetica" w:hAnsi="Helvetica" w:cs="Helvetica"/>
          <w:b/>
          <w:sz w:val="20"/>
        </w:rPr>
      </w:pPr>
      <w:r w:rsidRPr="006F22FE">
        <w:rPr>
          <w:rFonts w:ascii="Helvetica" w:hAnsi="Helvetica" w:cs="Helvetica"/>
          <w:b/>
          <w:sz w:val="20"/>
        </w:rPr>
        <w:t>Dimensioni:</w:t>
      </w:r>
    </w:p>
    <w:p w14:paraId="57BDA4DC" w14:textId="77777777" w:rsidR="0073597F" w:rsidRPr="00562EF7" w:rsidRDefault="0073597F" w:rsidP="0073597F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proofErr w:type="gramStart"/>
      <w:r w:rsidRPr="00562EF7">
        <w:rPr>
          <w:rFonts w:ascii="Helvetica" w:hAnsi="Helvetica" w:cs="Helvetica"/>
          <w:sz w:val="20"/>
        </w:rPr>
        <w:t>culla</w:t>
      </w:r>
      <w:proofErr w:type="gramEnd"/>
      <w:r w:rsidRPr="00562EF7">
        <w:rPr>
          <w:rFonts w:ascii="Helvetica" w:hAnsi="Helvetica" w:cs="Helvetica"/>
          <w:sz w:val="20"/>
        </w:rPr>
        <w:t xml:space="preserve">  L. </w:t>
      </w:r>
      <w:r w:rsidR="008D7FF5" w:rsidRPr="00562EF7">
        <w:rPr>
          <w:rFonts w:ascii="Helvetica" w:hAnsi="Helvetica" w:cs="Helvetica"/>
          <w:sz w:val="20"/>
        </w:rPr>
        <w:t>105</w:t>
      </w:r>
      <w:r w:rsidRPr="00562EF7">
        <w:rPr>
          <w:rFonts w:ascii="Helvetica" w:hAnsi="Helvetica" w:cs="Helvetica"/>
          <w:sz w:val="20"/>
        </w:rPr>
        <w:t xml:space="preserve"> cm x P. </w:t>
      </w:r>
      <w:r w:rsidR="008D7FF5" w:rsidRPr="00562EF7">
        <w:rPr>
          <w:rFonts w:ascii="Helvetica" w:hAnsi="Helvetica" w:cs="Helvetica"/>
          <w:sz w:val="20"/>
        </w:rPr>
        <w:t xml:space="preserve">70 </w:t>
      </w:r>
      <w:r w:rsidRPr="00562EF7">
        <w:rPr>
          <w:rFonts w:ascii="Helvetica" w:hAnsi="Helvetica" w:cs="Helvetica"/>
          <w:sz w:val="20"/>
        </w:rPr>
        <w:t>cm</w:t>
      </w:r>
      <w:r w:rsidR="0043523C" w:rsidRPr="00562EF7">
        <w:rPr>
          <w:rFonts w:ascii="Helvetica" w:hAnsi="Helvetica" w:cs="Helvetica"/>
          <w:sz w:val="20"/>
        </w:rPr>
        <w:t xml:space="preserve"> x H.90 cm</w:t>
      </w:r>
    </w:p>
    <w:p w14:paraId="216A72F3" w14:textId="77777777" w:rsidR="0073597F" w:rsidRPr="00604D73" w:rsidRDefault="0073597F" w:rsidP="0073597F">
      <w:pPr>
        <w:numPr>
          <w:ilvl w:val="0"/>
          <w:numId w:val="1"/>
        </w:numPr>
        <w:rPr>
          <w:rFonts w:ascii="Helvetica" w:hAnsi="Helvetica" w:cs="Helvetica"/>
          <w:sz w:val="20"/>
        </w:rPr>
      </w:pPr>
      <w:proofErr w:type="gramStart"/>
      <w:r w:rsidRPr="00604D73">
        <w:rPr>
          <w:rFonts w:ascii="Helvetica" w:hAnsi="Helvetica" w:cs="Helvetica"/>
          <w:sz w:val="20"/>
        </w:rPr>
        <w:t>base</w:t>
      </w:r>
      <w:proofErr w:type="gramEnd"/>
      <w:r w:rsidRPr="00604D73">
        <w:rPr>
          <w:rFonts w:ascii="Helvetica" w:hAnsi="Helvetica" w:cs="Helvetica"/>
          <w:sz w:val="20"/>
        </w:rPr>
        <w:t xml:space="preserve"> L.  </w:t>
      </w:r>
      <w:r w:rsidR="008D7FF5" w:rsidRPr="00604D73">
        <w:rPr>
          <w:rFonts w:ascii="Helvetica" w:hAnsi="Helvetica" w:cs="Helvetica"/>
          <w:sz w:val="20"/>
        </w:rPr>
        <w:t xml:space="preserve">95 cm </w:t>
      </w:r>
      <w:r w:rsidRPr="00604D73">
        <w:rPr>
          <w:rFonts w:ascii="Helvetica" w:hAnsi="Helvetica" w:cs="Helvetica"/>
          <w:sz w:val="20"/>
        </w:rPr>
        <w:t xml:space="preserve">x P. </w:t>
      </w:r>
      <w:r w:rsidR="008D7FF5" w:rsidRPr="00604D73">
        <w:rPr>
          <w:rFonts w:ascii="Helvetica" w:hAnsi="Helvetica" w:cs="Helvetica"/>
          <w:sz w:val="20"/>
        </w:rPr>
        <w:t xml:space="preserve">60 </w:t>
      </w:r>
      <w:r w:rsidRPr="00604D73">
        <w:rPr>
          <w:rFonts w:ascii="Helvetica" w:hAnsi="Helvetica" w:cs="Helvetica"/>
          <w:sz w:val="20"/>
        </w:rPr>
        <w:t>cm</w:t>
      </w:r>
      <w:r w:rsidR="0043523C" w:rsidRPr="00604D73">
        <w:rPr>
          <w:rFonts w:ascii="Helvetica" w:hAnsi="Helvetica" w:cs="Helvetica"/>
          <w:sz w:val="20"/>
        </w:rPr>
        <w:t xml:space="preserve"> x H 35 cm</w:t>
      </w:r>
    </w:p>
    <w:p w14:paraId="0BC8A4C1" w14:textId="77777777" w:rsidR="0073597F" w:rsidRPr="00B93B78" w:rsidRDefault="0073597F" w:rsidP="00B93B78">
      <w:pPr>
        <w:numPr>
          <w:ilvl w:val="0"/>
          <w:numId w:val="1"/>
        </w:numPr>
        <w:rPr>
          <w:rFonts w:ascii="Helvetica" w:hAnsi="Helvetica" w:cs="Helvetica"/>
          <w:sz w:val="20"/>
        </w:rPr>
      </w:pPr>
    </w:p>
    <w:p w14:paraId="2B6536BD" w14:textId="77777777" w:rsidR="0073597F" w:rsidRPr="00562EF7" w:rsidRDefault="0073597F" w:rsidP="0073597F">
      <w:pPr>
        <w:numPr>
          <w:ilvl w:val="0"/>
          <w:numId w:val="1"/>
        </w:numPr>
        <w:rPr>
          <w:rFonts w:ascii="Helvetica" w:hAnsi="Helvetica" w:cs="Helvetica"/>
          <w:b/>
          <w:sz w:val="20"/>
        </w:rPr>
      </w:pPr>
      <w:r w:rsidRPr="00562EF7">
        <w:rPr>
          <w:rFonts w:ascii="Helvetica" w:hAnsi="Helvetica" w:cs="Helvetica"/>
          <w:b/>
          <w:sz w:val="20"/>
        </w:rPr>
        <w:t xml:space="preserve">Colori: </w:t>
      </w:r>
      <w:r w:rsidR="00720E27" w:rsidRPr="00562EF7">
        <w:rPr>
          <w:rFonts w:ascii="Helvetica" w:hAnsi="Helvetica" w:cs="Helvetica"/>
          <w:sz w:val="20"/>
        </w:rPr>
        <w:t xml:space="preserve">Culla in </w:t>
      </w:r>
      <w:proofErr w:type="spellStart"/>
      <w:r w:rsidR="00720E27" w:rsidRPr="00562EF7">
        <w:rPr>
          <w:rFonts w:ascii="Helvetica" w:hAnsi="Helvetica" w:cs="Helvetica"/>
          <w:sz w:val="20"/>
        </w:rPr>
        <w:t>r</w:t>
      </w:r>
      <w:r w:rsidR="008D7FF5" w:rsidRPr="00562EF7">
        <w:rPr>
          <w:rFonts w:ascii="Helvetica" w:hAnsi="Helvetica" w:cs="Helvetica"/>
          <w:sz w:val="20"/>
        </w:rPr>
        <w:t>attan</w:t>
      </w:r>
      <w:proofErr w:type="spellEnd"/>
      <w:r w:rsidR="008D7FF5" w:rsidRPr="00562EF7">
        <w:rPr>
          <w:rFonts w:ascii="Helvetica" w:hAnsi="Helvetica" w:cs="Helvetica"/>
          <w:sz w:val="20"/>
        </w:rPr>
        <w:t xml:space="preserve"> naturale</w:t>
      </w:r>
      <w:proofErr w:type="gramStart"/>
      <w:r w:rsidR="00720E27" w:rsidRPr="00562EF7">
        <w:rPr>
          <w:rFonts w:ascii="Helvetica" w:hAnsi="Helvetica" w:cs="Helvetica"/>
          <w:sz w:val="20"/>
        </w:rPr>
        <w:t xml:space="preserve"> </w:t>
      </w:r>
      <w:r w:rsidR="008D7FF5" w:rsidRPr="00562EF7">
        <w:rPr>
          <w:rFonts w:ascii="Helvetica" w:hAnsi="Helvetica" w:cs="Helvetica"/>
          <w:sz w:val="20"/>
        </w:rPr>
        <w:t xml:space="preserve"> </w:t>
      </w:r>
      <w:proofErr w:type="gramEnd"/>
      <w:r w:rsidR="008D7FF5" w:rsidRPr="00562EF7">
        <w:rPr>
          <w:rFonts w:ascii="Helvetica" w:hAnsi="Helvetica" w:cs="Helvetica"/>
          <w:sz w:val="20"/>
        </w:rPr>
        <w:t xml:space="preserve">e </w:t>
      </w:r>
      <w:r w:rsidR="00720E27" w:rsidRPr="00562EF7">
        <w:rPr>
          <w:rFonts w:ascii="Helvetica" w:hAnsi="Helvetica" w:cs="Helvetica"/>
          <w:sz w:val="20"/>
        </w:rPr>
        <w:t xml:space="preserve">base in </w:t>
      </w:r>
      <w:proofErr w:type="spellStart"/>
      <w:r w:rsidR="00720E27" w:rsidRPr="00562EF7">
        <w:rPr>
          <w:rFonts w:ascii="Helvetica" w:hAnsi="Helvetica" w:cs="Helvetica"/>
          <w:sz w:val="20"/>
        </w:rPr>
        <w:t>rattan</w:t>
      </w:r>
      <w:proofErr w:type="spellEnd"/>
      <w:r w:rsidR="00720E27" w:rsidRPr="00562EF7">
        <w:rPr>
          <w:rFonts w:ascii="Helvetica" w:hAnsi="Helvetica" w:cs="Helvetica"/>
          <w:sz w:val="20"/>
        </w:rPr>
        <w:t xml:space="preserve"> </w:t>
      </w:r>
      <w:r w:rsidR="008D7FF5" w:rsidRPr="00562EF7">
        <w:rPr>
          <w:rFonts w:ascii="Helvetica" w:hAnsi="Helvetica" w:cs="Helvetica"/>
          <w:sz w:val="20"/>
        </w:rPr>
        <w:t>azzurro</w:t>
      </w:r>
    </w:p>
    <w:p w14:paraId="64F1B418" w14:textId="77777777" w:rsidR="007B3299" w:rsidRPr="0081639D" w:rsidRDefault="007B3299" w:rsidP="00AD4334">
      <w:pPr>
        <w:jc w:val="both"/>
        <w:rPr>
          <w:rFonts w:ascii="Helvetica" w:hAnsi="Helvetica" w:cs="Helvetica"/>
          <w:sz w:val="20"/>
          <w:szCs w:val="20"/>
        </w:rPr>
      </w:pPr>
    </w:p>
    <w:p w14:paraId="2796E8D8" w14:textId="77777777" w:rsidR="002F1658" w:rsidRPr="0081639D" w:rsidRDefault="007857F8" w:rsidP="00562EF7">
      <w:pPr>
        <w:jc w:val="center"/>
        <w:rPr>
          <w:rFonts w:ascii="Helvetica" w:hAnsi="Helvetica" w:cs="Helvetica"/>
          <w:b/>
          <w:sz w:val="22"/>
          <w:szCs w:val="22"/>
        </w:rPr>
      </w:pPr>
      <w:r>
        <w:rPr>
          <w:rFonts w:ascii="Helvetica" w:hAnsi="Helvetica" w:cs="Helvetica"/>
          <w:b/>
          <w:noProof/>
          <w:sz w:val="22"/>
          <w:szCs w:val="22"/>
          <w:lang w:eastAsia="it-IT"/>
        </w:rPr>
        <w:lastRenderedPageBreak/>
        <w:drawing>
          <wp:inline distT="0" distB="0" distL="0" distR="0" wp14:anchorId="636F5E10" wp14:editId="42788379">
            <wp:extent cx="6121400" cy="4326255"/>
            <wp:effectExtent l="0" t="0" r="0" b="0"/>
            <wp:docPr id="3" name="Immagine 1" descr="Mac di Paola:Users:paolabellani:Dropbox:PAOLA:lavori 2017:yamakawa:EVENTS:SALONE 18:eusebio:small renderings:irvine cradl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c di Paola:Users:paolabellani:Dropbox:PAOLA:lavori 2017:yamakawa:EVENTS:SALONE 18:eusebio:small renderings:irvine cradle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0" cy="432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F1658" w:rsidRPr="0081639D" w:rsidSect="002D0E4A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417" w:right="1134" w:bottom="1134" w:left="1134" w:header="720" w:footer="0" w:gutter="0"/>
      <w:cols w:space="720"/>
      <w:docGrid w:linePitch="600" w:charSpace="32768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5EFC7930" w14:textId="77777777" w:rsidR="005A6424" w:rsidRDefault="005A6424" w:rsidP="002D0E4A">
      <w:r>
        <w:separator/>
      </w:r>
    </w:p>
  </w:endnote>
  <w:endnote w:type="continuationSeparator" w:id="0">
    <w:p w14:paraId="2EECEECC" w14:textId="77777777" w:rsidR="005A6424" w:rsidRDefault="005A6424" w:rsidP="002D0E4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MS Mincho">
    <w:altName w:val="ＭＳ 明朝"/>
    <w:charset w:val="80"/>
    <w:family w:val="modern"/>
    <w:pitch w:val="fixed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MS PGothic">
    <w:charset w:val="80"/>
    <w:family w:val="swiss"/>
    <w:pitch w:val="variable"/>
    <w:sig w:usb0="E00002FF" w:usb1="6AC7FDFB" w:usb2="00000012" w:usb3="00000000" w:csb0="0002009F" w:csb1="00000000"/>
  </w:font>
  <w:font w:name="Lucida Sans">
    <w:panose1 w:val="020B0602030504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Futura (Light)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40A515C" w14:textId="77777777" w:rsidR="00672D76" w:rsidRDefault="00672D76">
    <w:pPr>
      <w:pStyle w:val="Pidipagina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F8BCAF" w14:textId="77777777" w:rsidR="00A57663" w:rsidRPr="006D239A" w:rsidRDefault="00A57663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r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YAMAKAWA Head Office: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Yamakawa Rattan Japan Inc.</w:t>
    </w:r>
  </w:p>
  <w:p w14:paraId="556B2C76" w14:textId="77777777" w:rsidR="00A57663" w:rsidRPr="002D0E4A" w:rsidRDefault="00A57663" w:rsidP="006D239A">
    <w:pPr>
      <w:widowControl w:val="0"/>
      <w:suppressAutoHyphens w:val="0"/>
      <w:autoSpaceDE w:val="0"/>
      <w:autoSpaceDN w:val="0"/>
      <w:adjustRightInd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proofErr w:type="spellStart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Okusawa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6-8-10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Setagaya-</w:t>
    </w:r>
    <w:proofErr w:type="spellStart"/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ku</w:t>
    </w:r>
    <w:proofErr w:type="spellEnd"/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Tokyo</w:t>
    </w:r>
    <w:r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</w:t>
    </w:r>
    <w:r w:rsidRPr="006D239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Japan</w:t>
    </w:r>
  </w:p>
  <w:p w14:paraId="0B958F20" w14:textId="77777777" w:rsidR="00A57663" w:rsidRPr="007B3299" w:rsidRDefault="007857F8" w:rsidP="00672D76">
    <w:pPr>
      <w:suppressAutoHyphens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  <w:hyperlink r:id="rId1" w:history="1">
      <w:r w:rsidR="00A57663" w:rsidRPr="002D0E4A">
        <w:rPr>
          <w:rFonts w:ascii="Futura (Light)" w:eastAsia="Times New Roman" w:hAnsi="Futura (Light)" w:cs="Verdana"/>
          <w:kern w:val="3"/>
          <w:sz w:val="22"/>
          <w:szCs w:val="22"/>
          <w:lang w:val="en-US" w:eastAsia="zh-CN"/>
        </w:rPr>
        <w:t>www.yamakawa-rattan.com</w:t>
      </w:r>
    </w:hyperlink>
    <w:r w:rsidR="00A57663" w:rsidRPr="002D0E4A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/</w:t>
    </w:r>
    <w:r w:rsidR="00A57663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 xml:space="preserve"> info@yamakawa-rattan.com / </w:t>
    </w:r>
    <w:r w:rsidR="00A57663" w:rsidRPr="007B3299"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  <w:t>+81 3 5758-2577</w:t>
    </w:r>
  </w:p>
  <w:p w14:paraId="03A07374" w14:textId="77777777" w:rsidR="00A57663" w:rsidRDefault="00A57663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3D79DECA" w14:textId="77777777" w:rsidR="00A57663" w:rsidRPr="002D0E4A" w:rsidRDefault="00A57663" w:rsidP="002D0E4A">
    <w:pPr>
      <w:autoSpaceDE w:val="0"/>
      <w:jc w:val="center"/>
      <w:rPr>
        <w:rFonts w:ascii="Futura (Light)" w:eastAsia="Times New Roman" w:hAnsi="Futura (Light)" w:cs="Verdana"/>
        <w:kern w:val="3"/>
        <w:sz w:val="22"/>
        <w:szCs w:val="22"/>
        <w:lang w:val="en-US" w:eastAsia="zh-CN"/>
      </w:rPr>
    </w:pPr>
  </w:p>
  <w:p w14:paraId="0764C753" w14:textId="77777777" w:rsidR="00A57663" w:rsidRPr="00DD5247" w:rsidRDefault="00A57663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proofErr w:type="gramStart"/>
    <w:r w:rsidRPr="00DD5247">
      <w:rPr>
        <w:rFonts w:ascii="Futura (Light)" w:hAnsi="Futura (Light)" w:cs="Verdana"/>
        <w:sz w:val="16"/>
        <w:szCs w:val="14"/>
      </w:rPr>
      <w:t>PRESS OFFICE ROBERTA EUSEBIO / I / 20129 MILANO / PIAZZA MARIA ADELAIDE DI SAVOIA, 5</w:t>
    </w:r>
    <w:proofErr w:type="gramEnd"/>
  </w:p>
  <w:p w14:paraId="403F69C2" w14:textId="77777777" w:rsidR="00A57663" w:rsidRPr="003D027D" w:rsidRDefault="00A57663" w:rsidP="002D0E4A">
    <w:pPr>
      <w:pStyle w:val="Standard"/>
      <w:spacing w:after="0" w:line="360" w:lineRule="auto"/>
      <w:jc w:val="center"/>
      <w:rPr>
        <w:rFonts w:ascii="Futura (Light)" w:hAnsi="Futura (Light)" w:cs="Verdana"/>
        <w:sz w:val="16"/>
        <w:szCs w:val="14"/>
      </w:rPr>
    </w:pPr>
    <w:r w:rsidRPr="00DD5247">
      <w:rPr>
        <w:rFonts w:ascii="Futura (Light)" w:hAnsi="Futura (Light)" w:cs="Verdana"/>
        <w:sz w:val="16"/>
        <w:szCs w:val="14"/>
      </w:rPr>
      <w:t>PHONE: +3902</w:t>
    </w:r>
    <w:r>
      <w:rPr>
        <w:rFonts w:ascii="Futura (Light)" w:hAnsi="Futura (Light)" w:cs="Verdana"/>
        <w:sz w:val="16"/>
        <w:szCs w:val="14"/>
      </w:rPr>
      <w:t xml:space="preserve"> </w:t>
    </w:r>
    <w:proofErr w:type="gramStart"/>
    <w:r w:rsidRPr="00DD5247">
      <w:rPr>
        <w:rFonts w:ascii="Futura (Light)" w:hAnsi="Futura (Light)" w:cs="Verdana"/>
        <w:sz w:val="16"/>
        <w:szCs w:val="14"/>
      </w:rPr>
      <w:t>20</w:t>
    </w:r>
    <w:proofErr w:type="gramEnd"/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40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49</w:t>
    </w:r>
    <w:r>
      <w:rPr>
        <w:rFonts w:ascii="Futura (Light)" w:hAnsi="Futura (Light)" w:cs="Verdana"/>
        <w:sz w:val="16"/>
        <w:szCs w:val="14"/>
      </w:rPr>
      <w:t xml:space="preserve"> </w:t>
    </w:r>
    <w:r w:rsidRPr="00DD5247">
      <w:rPr>
        <w:rFonts w:ascii="Futura (Light)" w:hAnsi="Futura (Light)" w:cs="Verdana"/>
        <w:sz w:val="16"/>
        <w:szCs w:val="14"/>
      </w:rPr>
      <w:t>89 / info@robertaeusebio.it</w:t>
    </w:r>
  </w:p>
  <w:p w14:paraId="5BC91091" w14:textId="77777777" w:rsidR="00A57663" w:rsidRDefault="00A57663">
    <w:pPr>
      <w:pStyle w:val="Pidipagina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DCA9F24" w14:textId="77777777" w:rsidR="00672D76" w:rsidRDefault="00672D76">
    <w:pPr>
      <w:pStyle w:val="Pidipagina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245895DF" w14:textId="77777777" w:rsidR="005A6424" w:rsidRDefault="005A6424" w:rsidP="002D0E4A">
      <w:r>
        <w:separator/>
      </w:r>
    </w:p>
  </w:footnote>
  <w:footnote w:type="continuationSeparator" w:id="0">
    <w:p w14:paraId="6F3B608F" w14:textId="77777777" w:rsidR="005A6424" w:rsidRDefault="005A6424" w:rsidP="002D0E4A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0D5619D" w14:textId="77777777" w:rsidR="00672D76" w:rsidRDefault="00672D76">
    <w:pPr>
      <w:pStyle w:val="Intestazione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DDC7FC3" w14:textId="77777777" w:rsidR="00A57663" w:rsidRDefault="00A57663" w:rsidP="009D1BA8">
    <w:pPr>
      <w:pStyle w:val="Intestazione"/>
      <w:jc w:val="center"/>
    </w:pPr>
    <w:r>
      <w:rPr>
        <w:noProof/>
        <w:lang w:eastAsia="it-IT"/>
      </w:rPr>
      <w:drawing>
        <wp:inline distT="0" distB="0" distL="0" distR="0" wp14:anchorId="20A9D6D3" wp14:editId="2EA311DA">
          <wp:extent cx="923290" cy="897255"/>
          <wp:effectExtent l="19050" t="0" r="0" b="0"/>
          <wp:docPr id="1" name="Immagine 1" descr="logo_yamakaw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_yamakawa"/>
                  <pic:cNvPicPr>
                    <a:picLocks noChangeAspect="1" noChangeArrowheads="1"/>
                  </pic:cNvPicPr>
                </pic:nvPicPr>
                <pic:blipFill>
                  <a:blip r:embed="rId1" cstate="email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23290" cy="89725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14:paraId="7F1E2D5C" w14:textId="77777777" w:rsidR="00A57663" w:rsidRDefault="00A57663" w:rsidP="009D1BA8">
    <w:pPr>
      <w:pStyle w:val="Intestazione"/>
      <w:jc w:val="center"/>
    </w:pPr>
  </w:p>
  <w:p w14:paraId="43BF143D" w14:textId="77777777" w:rsidR="00A57663" w:rsidRDefault="00A57663" w:rsidP="009D1BA8">
    <w:pPr>
      <w:pStyle w:val="Intestazione"/>
      <w:jc w:val="center"/>
    </w:pP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A2ACF92" w14:textId="77777777" w:rsidR="00672D76" w:rsidRDefault="00672D76">
    <w:pPr>
      <w:pStyle w:val="Intestazione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9376B5C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isplayBackgroundShape/>
  <w:embedSystemFonts/>
  <w:proofState w:spelling="clean" w:grammar="clean"/>
  <w:defaultTabStop w:val="708"/>
  <w:hyphenationZone w:val="283"/>
  <w:defaultTableStyle w:val="Normale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F90"/>
    <w:rsid w:val="000162CB"/>
    <w:rsid w:val="000323EB"/>
    <w:rsid w:val="00036A4C"/>
    <w:rsid w:val="00037EA7"/>
    <w:rsid w:val="000636B4"/>
    <w:rsid w:val="000722E1"/>
    <w:rsid w:val="000731A5"/>
    <w:rsid w:val="00074A41"/>
    <w:rsid w:val="00092B1C"/>
    <w:rsid w:val="000A1B44"/>
    <w:rsid w:val="000A6449"/>
    <w:rsid w:val="000B157C"/>
    <w:rsid w:val="000B4F14"/>
    <w:rsid w:val="0010106B"/>
    <w:rsid w:val="001405B5"/>
    <w:rsid w:val="00152D0A"/>
    <w:rsid w:val="00167519"/>
    <w:rsid w:val="00170775"/>
    <w:rsid w:val="00177A69"/>
    <w:rsid w:val="00195317"/>
    <w:rsid w:val="001C0C5F"/>
    <w:rsid w:val="001C57B5"/>
    <w:rsid w:val="001D18BB"/>
    <w:rsid w:val="001E0AF0"/>
    <w:rsid w:val="002061EC"/>
    <w:rsid w:val="00207B0F"/>
    <w:rsid w:val="0021567A"/>
    <w:rsid w:val="00217A31"/>
    <w:rsid w:val="00237AE7"/>
    <w:rsid w:val="0025377F"/>
    <w:rsid w:val="002552D1"/>
    <w:rsid w:val="00271767"/>
    <w:rsid w:val="002759C3"/>
    <w:rsid w:val="0028231F"/>
    <w:rsid w:val="002A0E84"/>
    <w:rsid w:val="002A6FE0"/>
    <w:rsid w:val="002A7D28"/>
    <w:rsid w:val="002D0E4A"/>
    <w:rsid w:val="002F1658"/>
    <w:rsid w:val="00301A78"/>
    <w:rsid w:val="003060C5"/>
    <w:rsid w:val="00310AA2"/>
    <w:rsid w:val="00311014"/>
    <w:rsid w:val="00315F11"/>
    <w:rsid w:val="00317D51"/>
    <w:rsid w:val="0032149B"/>
    <w:rsid w:val="00321B05"/>
    <w:rsid w:val="00326E03"/>
    <w:rsid w:val="00346354"/>
    <w:rsid w:val="00346E33"/>
    <w:rsid w:val="00350705"/>
    <w:rsid w:val="00363FDF"/>
    <w:rsid w:val="00385A8C"/>
    <w:rsid w:val="00390BA2"/>
    <w:rsid w:val="00391B59"/>
    <w:rsid w:val="003A3924"/>
    <w:rsid w:val="003D0108"/>
    <w:rsid w:val="003E07AB"/>
    <w:rsid w:val="003E58FE"/>
    <w:rsid w:val="00423381"/>
    <w:rsid w:val="00424E02"/>
    <w:rsid w:val="004265E7"/>
    <w:rsid w:val="00433B2F"/>
    <w:rsid w:val="004345D8"/>
    <w:rsid w:val="0043523C"/>
    <w:rsid w:val="00451C2A"/>
    <w:rsid w:val="00455254"/>
    <w:rsid w:val="00455E15"/>
    <w:rsid w:val="00464B35"/>
    <w:rsid w:val="00467EAA"/>
    <w:rsid w:val="004A738B"/>
    <w:rsid w:val="004C2667"/>
    <w:rsid w:val="004C77F3"/>
    <w:rsid w:val="004E6FF4"/>
    <w:rsid w:val="00514888"/>
    <w:rsid w:val="005415C4"/>
    <w:rsid w:val="00562EF7"/>
    <w:rsid w:val="00570396"/>
    <w:rsid w:val="005823FF"/>
    <w:rsid w:val="00594067"/>
    <w:rsid w:val="005A0B60"/>
    <w:rsid w:val="005A1162"/>
    <w:rsid w:val="005A6424"/>
    <w:rsid w:val="005E690B"/>
    <w:rsid w:val="00604BA1"/>
    <w:rsid w:val="00604D73"/>
    <w:rsid w:val="006148BF"/>
    <w:rsid w:val="00627DC6"/>
    <w:rsid w:val="00640740"/>
    <w:rsid w:val="00641100"/>
    <w:rsid w:val="0066012E"/>
    <w:rsid w:val="00672D76"/>
    <w:rsid w:val="00685C7D"/>
    <w:rsid w:val="0069108F"/>
    <w:rsid w:val="00696FB2"/>
    <w:rsid w:val="00697196"/>
    <w:rsid w:val="006B44DF"/>
    <w:rsid w:val="006C3BC3"/>
    <w:rsid w:val="006D239A"/>
    <w:rsid w:val="006E5331"/>
    <w:rsid w:val="006F009B"/>
    <w:rsid w:val="006F22FE"/>
    <w:rsid w:val="00702318"/>
    <w:rsid w:val="00720E27"/>
    <w:rsid w:val="0073597F"/>
    <w:rsid w:val="00742DBF"/>
    <w:rsid w:val="007432CA"/>
    <w:rsid w:val="00752D98"/>
    <w:rsid w:val="0077377F"/>
    <w:rsid w:val="007857F8"/>
    <w:rsid w:val="007B3299"/>
    <w:rsid w:val="007C234E"/>
    <w:rsid w:val="007C5C24"/>
    <w:rsid w:val="007C5F2B"/>
    <w:rsid w:val="007D640D"/>
    <w:rsid w:val="007E0BED"/>
    <w:rsid w:val="007E6FE1"/>
    <w:rsid w:val="00802BD8"/>
    <w:rsid w:val="0081639D"/>
    <w:rsid w:val="00831148"/>
    <w:rsid w:val="00842403"/>
    <w:rsid w:val="00842478"/>
    <w:rsid w:val="00842BF5"/>
    <w:rsid w:val="00851BF3"/>
    <w:rsid w:val="00852CA5"/>
    <w:rsid w:val="008540B6"/>
    <w:rsid w:val="00855989"/>
    <w:rsid w:val="00862C26"/>
    <w:rsid w:val="00870316"/>
    <w:rsid w:val="0087258D"/>
    <w:rsid w:val="00874C66"/>
    <w:rsid w:val="00882760"/>
    <w:rsid w:val="00894E39"/>
    <w:rsid w:val="008A314B"/>
    <w:rsid w:val="008B775E"/>
    <w:rsid w:val="008D4AB6"/>
    <w:rsid w:val="008D4DA9"/>
    <w:rsid w:val="008D7FF5"/>
    <w:rsid w:val="008E3211"/>
    <w:rsid w:val="009129E0"/>
    <w:rsid w:val="009217A0"/>
    <w:rsid w:val="00922545"/>
    <w:rsid w:val="00943632"/>
    <w:rsid w:val="00980638"/>
    <w:rsid w:val="00983FF6"/>
    <w:rsid w:val="00994B91"/>
    <w:rsid w:val="009B2E69"/>
    <w:rsid w:val="009D0FB2"/>
    <w:rsid w:val="009D1BA8"/>
    <w:rsid w:val="009D245C"/>
    <w:rsid w:val="009D40F2"/>
    <w:rsid w:val="009D7929"/>
    <w:rsid w:val="009E6D44"/>
    <w:rsid w:val="00A00FE1"/>
    <w:rsid w:val="00A05CA7"/>
    <w:rsid w:val="00A41695"/>
    <w:rsid w:val="00A57663"/>
    <w:rsid w:val="00A92580"/>
    <w:rsid w:val="00AD4334"/>
    <w:rsid w:val="00B343B3"/>
    <w:rsid w:val="00B860F8"/>
    <w:rsid w:val="00B93B78"/>
    <w:rsid w:val="00BB5363"/>
    <w:rsid w:val="00BD4AE3"/>
    <w:rsid w:val="00C020D0"/>
    <w:rsid w:val="00C104E0"/>
    <w:rsid w:val="00C13F90"/>
    <w:rsid w:val="00C310BC"/>
    <w:rsid w:val="00C439D2"/>
    <w:rsid w:val="00C57B2D"/>
    <w:rsid w:val="00C710F7"/>
    <w:rsid w:val="00C8005C"/>
    <w:rsid w:val="00C915F9"/>
    <w:rsid w:val="00C9258E"/>
    <w:rsid w:val="00C95A7E"/>
    <w:rsid w:val="00CB41CD"/>
    <w:rsid w:val="00CE3291"/>
    <w:rsid w:val="00CF37BE"/>
    <w:rsid w:val="00CF4682"/>
    <w:rsid w:val="00D44E02"/>
    <w:rsid w:val="00D54907"/>
    <w:rsid w:val="00D61CC5"/>
    <w:rsid w:val="00D74E44"/>
    <w:rsid w:val="00D7686E"/>
    <w:rsid w:val="00D80843"/>
    <w:rsid w:val="00D839FE"/>
    <w:rsid w:val="00DA4E77"/>
    <w:rsid w:val="00DC28CC"/>
    <w:rsid w:val="00DC75F2"/>
    <w:rsid w:val="00DE1AE1"/>
    <w:rsid w:val="00DE47E3"/>
    <w:rsid w:val="00DE59EA"/>
    <w:rsid w:val="00E237E9"/>
    <w:rsid w:val="00E35C6A"/>
    <w:rsid w:val="00E56180"/>
    <w:rsid w:val="00E6452F"/>
    <w:rsid w:val="00E70B4A"/>
    <w:rsid w:val="00E95644"/>
    <w:rsid w:val="00E976F4"/>
    <w:rsid w:val="00EB319B"/>
    <w:rsid w:val="00EB3FFB"/>
    <w:rsid w:val="00ED32D0"/>
    <w:rsid w:val="00F14F54"/>
    <w:rsid w:val="00F20DB0"/>
    <w:rsid w:val="00F37E2F"/>
    <w:rsid w:val="00FA3CD1"/>
    <w:rsid w:val="00FB60B4"/>
    <w:rsid w:val="00FC770A"/>
    <w:rsid w:val="00FE6280"/>
    <w:rsid w:val="00FF41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oNotEmbedSmartTags/>
  <w:decimalSymbol w:val=","/>
  <w:listSeparator w:val=";"/>
  <w14:docId w14:val="6CB7174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  <w:rsid w:val="00451C2A"/>
    <w:pPr>
      <w:suppressAutoHyphens/>
    </w:pPr>
    <w:rPr>
      <w:rFonts w:ascii="Cambria" w:eastAsia="MS Mincho" w:hAnsi="Cambria"/>
      <w:sz w:val="24"/>
      <w:szCs w:val="24"/>
      <w:lang w:eastAsia="ar-SA"/>
    </w:rPr>
  </w:style>
  <w:style w:type="paragraph" w:styleId="Titolo3">
    <w:name w:val="heading 3"/>
    <w:basedOn w:val="Normale"/>
    <w:link w:val="Titolo3Carattere"/>
    <w:uiPriority w:val="9"/>
    <w:qFormat/>
    <w:rsid w:val="002F1658"/>
    <w:pPr>
      <w:suppressAutoHyphens w:val="0"/>
      <w:spacing w:before="100" w:beforeAutospacing="1" w:after="100" w:afterAutospacing="1"/>
      <w:outlineLvl w:val="2"/>
    </w:pPr>
    <w:rPr>
      <w:rFonts w:ascii="Times New Roman" w:eastAsia="Times New Roman" w:hAnsi="Times New Roman"/>
      <w:b/>
      <w:bCs/>
      <w:sz w:val="27"/>
      <w:szCs w:val="27"/>
      <w:lang w:eastAsia="it-IT"/>
    </w:rPr>
  </w:style>
  <w:style w:type="character" w:default="1" w:styleId="Carattere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estofumettoCarattere">
    <w:name w:val="Testo fumetto Carattere"/>
    <w:rsid w:val="00451C2A"/>
    <w:rPr>
      <w:rFonts w:ascii="Lucida Grande" w:hAnsi="Lucida Grande" w:cs="Lucida Grande"/>
      <w:sz w:val="18"/>
      <w:szCs w:val="18"/>
    </w:rPr>
  </w:style>
  <w:style w:type="character" w:styleId="Collegamentoipertestuale">
    <w:name w:val="Hyperlink"/>
    <w:rsid w:val="00451C2A"/>
    <w:rPr>
      <w:color w:val="000080"/>
      <w:u w:val="single"/>
    </w:rPr>
  </w:style>
  <w:style w:type="paragraph" w:customStyle="1" w:styleId="a">
    <w:name w:val="見出し"/>
    <w:basedOn w:val="Normale"/>
    <w:next w:val="Corpodeltesto"/>
    <w:rsid w:val="00451C2A"/>
    <w:pPr>
      <w:keepNext/>
      <w:spacing w:before="240" w:after="120"/>
    </w:pPr>
    <w:rPr>
      <w:rFonts w:ascii="Arial" w:eastAsia="MS PGothic" w:hAnsi="Arial" w:cs="Lucida Sans"/>
      <w:sz w:val="28"/>
      <w:szCs w:val="28"/>
    </w:rPr>
  </w:style>
  <w:style w:type="paragraph" w:styleId="Corpodeltesto">
    <w:name w:val="Body Text"/>
    <w:basedOn w:val="Normale"/>
    <w:rsid w:val="00451C2A"/>
    <w:pPr>
      <w:spacing w:after="120"/>
    </w:pPr>
  </w:style>
  <w:style w:type="paragraph" w:styleId="Elenco">
    <w:name w:val="List"/>
    <w:basedOn w:val="Corpodeltesto"/>
    <w:rsid w:val="00451C2A"/>
    <w:rPr>
      <w:rFonts w:cs="Lucida Sans"/>
    </w:rPr>
  </w:style>
  <w:style w:type="paragraph" w:customStyle="1" w:styleId="a0">
    <w:name w:val="図表番号"/>
    <w:basedOn w:val="Normale"/>
    <w:rsid w:val="00451C2A"/>
    <w:pPr>
      <w:suppressLineNumbers/>
      <w:spacing w:before="120" w:after="120"/>
    </w:pPr>
    <w:rPr>
      <w:rFonts w:cs="Lucida Sans"/>
      <w:i/>
      <w:iCs/>
    </w:rPr>
  </w:style>
  <w:style w:type="paragraph" w:customStyle="1" w:styleId="a1">
    <w:name w:val="索引"/>
    <w:basedOn w:val="Normale"/>
    <w:rsid w:val="00451C2A"/>
    <w:pPr>
      <w:suppressLineNumbers/>
    </w:pPr>
    <w:rPr>
      <w:rFonts w:cs="Lucida Sans"/>
    </w:rPr>
  </w:style>
  <w:style w:type="paragraph" w:styleId="Testofumetto">
    <w:name w:val="Balloon Text"/>
    <w:basedOn w:val="Normale"/>
    <w:rsid w:val="00451C2A"/>
    <w:rPr>
      <w:rFonts w:ascii="Lucida Grande" w:hAnsi="Lucida Grande" w:cs="Lucida Grande"/>
      <w:sz w:val="18"/>
      <w:szCs w:val="18"/>
    </w:rPr>
  </w:style>
  <w:style w:type="paragraph" w:styleId="Intestazione">
    <w:name w:val="header"/>
    <w:basedOn w:val="Normale"/>
    <w:link w:val="Intestazione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styleId="Pidipagina">
    <w:name w:val="footer"/>
    <w:basedOn w:val="Normale"/>
    <w:link w:val="PidipaginaCarattere"/>
    <w:uiPriority w:val="99"/>
    <w:unhideWhenUsed/>
    <w:rsid w:val="002D0E4A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2D0E4A"/>
    <w:rPr>
      <w:rFonts w:ascii="Cambria" w:eastAsia="MS Mincho" w:hAnsi="Cambria"/>
      <w:sz w:val="24"/>
      <w:szCs w:val="24"/>
      <w:lang w:eastAsia="ar-SA"/>
    </w:rPr>
  </w:style>
  <w:style w:type="paragraph" w:customStyle="1" w:styleId="Standard">
    <w:name w:val="Standard"/>
    <w:rsid w:val="002D0E4A"/>
    <w:pPr>
      <w:suppressAutoHyphens/>
      <w:autoSpaceDN w:val="0"/>
      <w:spacing w:after="200" w:line="276" w:lineRule="auto"/>
      <w:textAlignment w:val="baseline"/>
    </w:pPr>
    <w:rPr>
      <w:rFonts w:ascii="Calibri" w:hAnsi="Calibri"/>
      <w:kern w:val="3"/>
      <w:sz w:val="22"/>
      <w:szCs w:val="22"/>
      <w:lang w:eastAsia="zh-CN"/>
    </w:rPr>
  </w:style>
  <w:style w:type="paragraph" w:styleId="NormaleWeb">
    <w:name w:val="Normal (Web)"/>
    <w:basedOn w:val="Normale"/>
    <w:uiPriority w:val="99"/>
    <w:semiHidden/>
    <w:unhideWhenUsed/>
    <w:rsid w:val="004265E7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caps">
    <w:name w:val="caps"/>
    <w:basedOn w:val="Caratterepredefinitoparagrafo"/>
    <w:rsid w:val="002F1658"/>
  </w:style>
  <w:style w:type="character" w:customStyle="1" w:styleId="Titolo3Carattere">
    <w:name w:val="Titolo 3 Carattere"/>
    <w:basedOn w:val="Caratterepredefinitoparagrafo"/>
    <w:link w:val="Titolo3"/>
    <w:uiPriority w:val="9"/>
    <w:rsid w:val="002F1658"/>
    <w:rPr>
      <w:b/>
      <w:bCs/>
      <w:sz w:val="27"/>
      <w:szCs w:val="27"/>
    </w:rPr>
  </w:style>
  <w:style w:type="paragraph" w:customStyle="1" w:styleId="bdetail-headermeta">
    <w:name w:val="b_detail-header__meta"/>
    <w:basedOn w:val="Normale"/>
    <w:rsid w:val="002F1658"/>
    <w:pPr>
      <w:suppressAutoHyphens w:val="0"/>
      <w:spacing w:before="100" w:beforeAutospacing="1" w:after="100" w:afterAutospacing="1"/>
    </w:pPr>
    <w:rPr>
      <w:rFonts w:ascii="Times New Roman" w:eastAsia="Times New Roman" w:hAnsi="Times New Roman"/>
      <w:lang w:eastAsia="it-IT"/>
    </w:rPr>
  </w:style>
  <w:style w:type="character" w:customStyle="1" w:styleId="apple-converted-space">
    <w:name w:val="apple-converted-space"/>
    <w:basedOn w:val="Caratterepredefinitoparagrafo"/>
    <w:rsid w:val="007B329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291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8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4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3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75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9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90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44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40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8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8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28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yperlink" Target="https://it.wikipedia.org/wiki/Imbarcazione" TargetMode="External"/><Relationship Id="rId20" Type="http://schemas.openxmlformats.org/officeDocument/2006/relationships/theme" Target="theme/theme1.xml"/><Relationship Id="rId10" Type="http://schemas.openxmlformats.org/officeDocument/2006/relationships/hyperlink" Target="https://it.wikipedia.org/wiki/Vela_(sport)" TargetMode="External"/><Relationship Id="rId11" Type="http://schemas.openxmlformats.org/officeDocument/2006/relationships/hyperlink" Target="https://it.wikipedia.org/wiki/Albero_(vela)" TargetMode="External"/><Relationship Id="rId12" Type="http://schemas.openxmlformats.org/officeDocument/2006/relationships/image" Target="media/image1.jpeg"/><Relationship Id="rId13" Type="http://schemas.openxmlformats.org/officeDocument/2006/relationships/header" Target="header1.xml"/><Relationship Id="rId14" Type="http://schemas.openxmlformats.org/officeDocument/2006/relationships/header" Target="header2.xml"/><Relationship Id="rId15" Type="http://schemas.openxmlformats.org/officeDocument/2006/relationships/footer" Target="footer1.xml"/><Relationship Id="rId16" Type="http://schemas.openxmlformats.org/officeDocument/2006/relationships/footer" Target="footer2.xml"/><Relationship Id="rId17" Type="http://schemas.openxmlformats.org/officeDocument/2006/relationships/header" Target="header3.xml"/><Relationship Id="rId18" Type="http://schemas.openxmlformats.org/officeDocument/2006/relationships/footer" Target="footer3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yamakawa-rattan.com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B260B9E-B9CC-4C45-A588-C3BE5A6063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</TotalTime>
  <Pages>2</Pages>
  <Words>375</Words>
  <Characters>2143</Characters>
  <Application>Microsoft Macintosh Word</Application>
  <DocSecurity>0</DocSecurity>
  <Lines>17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2513</CharactersWithSpaces>
  <SharedDoc>false</SharedDoc>
  <HLinks>
    <vt:vector size="6" baseType="variant">
      <vt:variant>
        <vt:i4>8061046</vt:i4>
      </vt:variant>
      <vt:variant>
        <vt:i4>0</vt:i4>
      </vt:variant>
      <vt:variant>
        <vt:i4>0</vt:i4>
      </vt:variant>
      <vt:variant>
        <vt:i4>5</vt:i4>
      </vt:variant>
      <vt:variant>
        <vt:lpwstr>http://www.yamakawa-rattan.com/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Francesca Noseda</dc:creator>
  <cp:lastModifiedBy>bellans</cp:lastModifiedBy>
  <cp:revision>15</cp:revision>
  <cp:lastPrinted>1900-12-31T23:00:00Z</cp:lastPrinted>
  <dcterms:created xsi:type="dcterms:W3CDTF">2018-03-16T11:27:00Z</dcterms:created>
  <dcterms:modified xsi:type="dcterms:W3CDTF">2018-04-10T11:10:00Z</dcterms:modified>
</cp:coreProperties>
</file>